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5BF" w:rsidRPr="00A141DB" w:rsidRDefault="004C179B" w:rsidP="00D91ADF">
      <w:pPr>
        <w:spacing w:after="0" w:line="276" w:lineRule="auto"/>
        <w:jc w:val="center"/>
        <w:rPr>
          <w:rFonts w:ascii="Times New Roman" w:hAnsi="Times New Roman"/>
          <w:b/>
          <w:sz w:val="24"/>
          <w:szCs w:val="24"/>
          <w:lang w:val="ky-KG"/>
        </w:rPr>
      </w:pPr>
      <w:r w:rsidRPr="00A141DB">
        <w:rPr>
          <w:rFonts w:ascii="Times New Roman" w:hAnsi="Times New Roman"/>
          <w:b/>
          <w:sz w:val="24"/>
          <w:szCs w:val="24"/>
          <w:lang w:val="ky-KG"/>
        </w:rPr>
        <w:t xml:space="preserve">Кыргыз Республикасынын </w:t>
      </w:r>
      <w:r w:rsidR="00E076CA" w:rsidRPr="00A141DB">
        <w:rPr>
          <w:rFonts w:ascii="Times New Roman" w:hAnsi="Times New Roman"/>
          <w:b/>
          <w:sz w:val="24"/>
          <w:szCs w:val="24"/>
          <w:lang w:val="ky-KG"/>
        </w:rPr>
        <w:t>“</w:t>
      </w:r>
      <w:r w:rsidR="009722A1" w:rsidRPr="00A141DB">
        <w:rPr>
          <w:rFonts w:ascii="Times New Roman" w:hAnsi="Times New Roman"/>
          <w:b/>
          <w:sz w:val="24"/>
          <w:szCs w:val="24"/>
          <w:lang w:val="ky-KG"/>
        </w:rPr>
        <w:t>Жергиликтүү өз алдынча башкаруу жөнүндө</w:t>
      </w:r>
      <w:r w:rsidR="00F21496" w:rsidRPr="00A141DB">
        <w:rPr>
          <w:rFonts w:ascii="Times New Roman" w:hAnsi="Times New Roman"/>
          <w:b/>
          <w:sz w:val="24"/>
          <w:szCs w:val="24"/>
          <w:lang w:val="ky-KG"/>
        </w:rPr>
        <w:t>” Мыйзамын</w:t>
      </w:r>
      <w:r w:rsidR="00E076CA" w:rsidRPr="00A141DB">
        <w:rPr>
          <w:rFonts w:ascii="Times New Roman" w:hAnsi="Times New Roman"/>
          <w:b/>
          <w:sz w:val="24"/>
          <w:szCs w:val="24"/>
          <w:lang w:val="ky-KG"/>
        </w:rPr>
        <w:t>а өзгөртүүлөрдү киргизүү тууралуу</w:t>
      </w:r>
      <w:r w:rsidR="00F21496" w:rsidRPr="00A141DB">
        <w:rPr>
          <w:rFonts w:ascii="Times New Roman" w:hAnsi="Times New Roman"/>
          <w:b/>
          <w:sz w:val="24"/>
          <w:szCs w:val="24"/>
          <w:lang w:val="ky-KG"/>
        </w:rPr>
        <w:t xml:space="preserve"> “Кыргыз Респуб</w:t>
      </w:r>
      <w:r w:rsidRPr="00A141DB">
        <w:rPr>
          <w:rFonts w:ascii="Times New Roman" w:hAnsi="Times New Roman"/>
          <w:b/>
          <w:sz w:val="24"/>
          <w:szCs w:val="24"/>
          <w:lang w:val="ky-KG"/>
        </w:rPr>
        <w:t>ликасынын Мыйзамынын долбоору жөнүндө Кыргыз Республикасынын Өкмөтүнүн токтомуна</w:t>
      </w:r>
    </w:p>
    <w:p w:rsidR="00F21496" w:rsidRPr="00A141DB" w:rsidRDefault="00B870EB" w:rsidP="00D91ADF">
      <w:pPr>
        <w:spacing w:after="0" w:line="276" w:lineRule="auto"/>
        <w:jc w:val="center"/>
        <w:rPr>
          <w:rFonts w:ascii="Times New Roman" w:hAnsi="Times New Roman"/>
          <w:b/>
          <w:sz w:val="24"/>
          <w:szCs w:val="24"/>
          <w:lang w:val="ky-KG"/>
        </w:rPr>
      </w:pPr>
      <w:r w:rsidRPr="00A141DB">
        <w:rPr>
          <w:rFonts w:ascii="Times New Roman" w:hAnsi="Times New Roman"/>
          <w:b/>
          <w:sz w:val="24"/>
          <w:szCs w:val="24"/>
          <w:lang w:val="ky-KG"/>
        </w:rPr>
        <w:t>Н</w:t>
      </w:r>
      <w:r w:rsidR="004C179B" w:rsidRPr="00A141DB">
        <w:rPr>
          <w:rFonts w:ascii="Times New Roman" w:hAnsi="Times New Roman"/>
          <w:b/>
          <w:sz w:val="24"/>
          <w:szCs w:val="24"/>
          <w:lang w:val="ky-KG"/>
        </w:rPr>
        <w:t>егиздеме</w:t>
      </w:r>
      <w:r w:rsidRPr="00A141DB">
        <w:rPr>
          <w:rFonts w:ascii="Times New Roman" w:hAnsi="Times New Roman"/>
          <w:b/>
          <w:sz w:val="24"/>
          <w:szCs w:val="24"/>
          <w:lang w:val="ky-KG"/>
        </w:rPr>
        <w:t>–</w:t>
      </w:r>
      <w:r w:rsidR="00E076CA" w:rsidRPr="00A141DB">
        <w:rPr>
          <w:rFonts w:ascii="Times New Roman" w:hAnsi="Times New Roman"/>
          <w:b/>
          <w:sz w:val="24"/>
          <w:szCs w:val="24"/>
          <w:lang w:val="ky-KG"/>
        </w:rPr>
        <w:t>маалым кат</w:t>
      </w:r>
    </w:p>
    <w:p w:rsidR="00F21496" w:rsidRPr="00A141DB" w:rsidRDefault="00F21496" w:rsidP="00D91ADF">
      <w:pPr>
        <w:tabs>
          <w:tab w:val="left" w:pos="567"/>
        </w:tabs>
        <w:spacing w:after="0" w:line="276" w:lineRule="auto"/>
        <w:jc w:val="both"/>
        <w:rPr>
          <w:rFonts w:ascii="Times New Roman" w:hAnsi="Times New Roman"/>
          <w:b/>
          <w:sz w:val="24"/>
          <w:szCs w:val="24"/>
          <w:lang w:val="ky-KG"/>
        </w:rPr>
      </w:pPr>
    </w:p>
    <w:p w:rsidR="00A01992" w:rsidRPr="00A141DB" w:rsidRDefault="00A01992" w:rsidP="00D91ADF">
      <w:pPr>
        <w:pStyle w:val="a5"/>
        <w:numPr>
          <w:ilvl w:val="0"/>
          <w:numId w:val="1"/>
        </w:numPr>
        <w:autoSpaceDE w:val="0"/>
        <w:autoSpaceDN w:val="0"/>
        <w:adjustRightInd w:val="0"/>
        <w:spacing w:after="0" w:line="276" w:lineRule="auto"/>
        <w:ind w:left="0" w:firstLine="426"/>
        <w:jc w:val="both"/>
        <w:rPr>
          <w:rFonts w:ascii="Times New Roman" w:eastAsia="Times New Roman" w:hAnsi="Times New Roman" w:cs="Times New Roman"/>
          <w:b/>
          <w:bCs/>
          <w:sz w:val="24"/>
          <w:szCs w:val="24"/>
          <w:lang w:val="ky-KG" w:eastAsia="ru-RU"/>
        </w:rPr>
      </w:pPr>
      <w:r w:rsidRPr="00A141DB">
        <w:rPr>
          <w:rFonts w:ascii="Times New Roman" w:eastAsia="Times New Roman" w:hAnsi="Times New Roman" w:cs="Times New Roman"/>
          <w:b/>
          <w:bCs/>
          <w:sz w:val="24"/>
          <w:szCs w:val="24"/>
          <w:lang w:val="ky-KG" w:eastAsia="ru-RU"/>
        </w:rPr>
        <w:t>Максат жана милдет</w:t>
      </w:r>
    </w:p>
    <w:p w:rsidR="00A01992" w:rsidRPr="00A141DB" w:rsidRDefault="00A01992" w:rsidP="00D91ADF">
      <w:pPr>
        <w:tabs>
          <w:tab w:val="left" w:pos="567"/>
        </w:tabs>
        <w:spacing w:after="0" w:line="276" w:lineRule="auto"/>
        <w:jc w:val="both"/>
        <w:rPr>
          <w:rFonts w:ascii="Times New Roman" w:hAnsi="Times New Roman"/>
          <w:sz w:val="24"/>
          <w:szCs w:val="24"/>
          <w:lang w:val="ky-KG"/>
        </w:rPr>
      </w:pPr>
      <w:r w:rsidRPr="00A141DB">
        <w:rPr>
          <w:rFonts w:ascii="Times New Roman" w:hAnsi="Times New Roman"/>
          <w:sz w:val="24"/>
          <w:szCs w:val="24"/>
          <w:lang w:val="ky-KG"/>
        </w:rPr>
        <w:tab/>
        <w:t>Аталган Кыргыз Республикасынын Өкмөтүнүн</w:t>
      </w:r>
      <w:r w:rsidR="008A23EA" w:rsidRPr="00A141DB">
        <w:rPr>
          <w:rFonts w:ascii="Times New Roman" w:hAnsi="Times New Roman"/>
          <w:sz w:val="24"/>
          <w:szCs w:val="24"/>
          <w:lang w:val="ky-KG"/>
        </w:rPr>
        <w:t xml:space="preserve"> </w:t>
      </w:r>
      <w:r w:rsidR="00140821" w:rsidRPr="00A141DB">
        <w:rPr>
          <w:rFonts w:ascii="Times New Roman" w:hAnsi="Times New Roman"/>
          <w:sz w:val="24"/>
          <w:szCs w:val="24"/>
          <w:lang w:val="ky-KG"/>
        </w:rPr>
        <w:t xml:space="preserve">токтомунун </w:t>
      </w:r>
      <w:r w:rsidR="008A23EA" w:rsidRPr="00A141DB">
        <w:rPr>
          <w:rFonts w:ascii="Times New Roman" w:hAnsi="Times New Roman"/>
          <w:sz w:val="24"/>
          <w:szCs w:val="24"/>
          <w:lang w:val="ky-KG"/>
        </w:rPr>
        <w:t>долбоору</w:t>
      </w:r>
      <w:r w:rsidR="00F21496" w:rsidRPr="00A141DB">
        <w:rPr>
          <w:rFonts w:ascii="Times New Roman" w:hAnsi="Times New Roman"/>
          <w:sz w:val="24"/>
          <w:szCs w:val="24"/>
          <w:lang w:val="ky-KG"/>
        </w:rPr>
        <w:t xml:space="preserve"> </w:t>
      </w:r>
      <w:r w:rsidR="008A23EA" w:rsidRPr="00A141DB">
        <w:rPr>
          <w:rFonts w:ascii="Times New Roman" w:hAnsi="Times New Roman"/>
          <w:sz w:val="24"/>
          <w:szCs w:val="24"/>
          <w:lang w:val="ky-KG"/>
        </w:rPr>
        <w:t>жергиликтүү өз алдынча башкаруунун (мындан ары – ЖӨБ органдары) аткаруу органдары тарабынан жеке үй-чарбаларын каттоо китебин (</w:t>
      </w:r>
      <w:r w:rsidR="00A31B40" w:rsidRPr="00A141DB">
        <w:rPr>
          <w:rFonts w:ascii="Times New Roman" w:hAnsi="Times New Roman"/>
          <w:sz w:val="24"/>
          <w:szCs w:val="24"/>
          <w:lang w:val="ky-KG"/>
        </w:rPr>
        <w:t xml:space="preserve">мындан ары - </w:t>
      </w:r>
      <w:r w:rsidR="008A23EA" w:rsidRPr="00A141DB">
        <w:rPr>
          <w:rFonts w:ascii="Times New Roman" w:hAnsi="Times New Roman"/>
          <w:sz w:val="24"/>
          <w:szCs w:val="24"/>
          <w:lang w:val="ky-KG"/>
        </w:rPr>
        <w:t>чарба китеби) жүргүзүү боюнча укуктук базаны түзүү</w:t>
      </w:r>
      <w:r w:rsidRPr="00A141DB">
        <w:rPr>
          <w:rFonts w:ascii="Times New Roman" w:hAnsi="Times New Roman"/>
          <w:sz w:val="24"/>
          <w:szCs w:val="24"/>
          <w:lang w:val="ky-KG"/>
        </w:rPr>
        <w:t xml:space="preserve"> үчүн </w:t>
      </w:r>
      <w:r w:rsidR="00E076CA" w:rsidRPr="00A141DB">
        <w:rPr>
          <w:rFonts w:ascii="Times New Roman" w:hAnsi="Times New Roman"/>
          <w:sz w:val="24"/>
          <w:szCs w:val="24"/>
          <w:lang w:val="ky-KG"/>
        </w:rPr>
        <w:t xml:space="preserve">Кыргыз Республикасынын “Жергиликтүү өз алдынча башкаруу жөнүндө” Мыйзамына өзгөртүүлөрдү киргизүү тууралуу “Кыргыз Республикасынын Мыйзамынын долбоорун жактыруу </w:t>
      </w:r>
      <w:r w:rsidRPr="00A141DB">
        <w:rPr>
          <w:rFonts w:ascii="Times New Roman" w:hAnsi="Times New Roman"/>
          <w:sz w:val="24"/>
          <w:szCs w:val="24"/>
          <w:lang w:val="ky-KG"/>
        </w:rPr>
        <w:t>максатында даярдалды.</w:t>
      </w:r>
    </w:p>
    <w:p w:rsidR="00A01992" w:rsidRPr="00A141DB" w:rsidRDefault="00A01992" w:rsidP="00D91ADF">
      <w:pPr>
        <w:pStyle w:val="a5"/>
        <w:numPr>
          <w:ilvl w:val="0"/>
          <w:numId w:val="1"/>
        </w:numPr>
        <w:tabs>
          <w:tab w:val="left" w:pos="567"/>
        </w:tabs>
        <w:autoSpaceDE w:val="0"/>
        <w:autoSpaceDN w:val="0"/>
        <w:adjustRightInd w:val="0"/>
        <w:spacing w:after="0" w:line="276" w:lineRule="auto"/>
        <w:jc w:val="both"/>
        <w:rPr>
          <w:rFonts w:ascii="Times New Roman" w:hAnsi="Times New Roman"/>
          <w:sz w:val="24"/>
          <w:szCs w:val="24"/>
          <w:lang w:val="ky-KG"/>
        </w:rPr>
      </w:pPr>
      <w:r w:rsidRPr="00A141DB">
        <w:rPr>
          <w:rFonts w:ascii="Times New Roman" w:eastAsia="Times New Roman" w:hAnsi="Times New Roman"/>
          <w:b/>
          <w:bCs/>
          <w:sz w:val="24"/>
          <w:szCs w:val="24"/>
          <w:lang w:val="ky-KG" w:eastAsia="ru-RU"/>
        </w:rPr>
        <w:t>Баяндоочу бөлүк</w:t>
      </w:r>
    </w:p>
    <w:p w:rsidR="00140821" w:rsidRPr="00A141DB" w:rsidRDefault="0004539E" w:rsidP="00D91ADF">
      <w:pPr>
        <w:autoSpaceDE w:val="0"/>
        <w:autoSpaceDN w:val="0"/>
        <w:adjustRightInd w:val="0"/>
        <w:spacing w:after="0" w:line="276" w:lineRule="auto"/>
        <w:jc w:val="both"/>
        <w:rPr>
          <w:rFonts w:ascii="Times New Roman" w:hAnsi="Times New Roman"/>
          <w:sz w:val="24"/>
          <w:szCs w:val="24"/>
          <w:lang w:val="ky-KG"/>
        </w:rPr>
      </w:pPr>
      <w:r w:rsidRPr="00A141DB">
        <w:rPr>
          <w:rFonts w:ascii="Times New Roman" w:hAnsi="Times New Roman"/>
          <w:sz w:val="24"/>
          <w:szCs w:val="24"/>
          <w:lang w:val="ky-KG"/>
        </w:rPr>
        <w:tab/>
      </w:r>
      <w:r w:rsidR="0028232D" w:rsidRPr="00A141DB">
        <w:rPr>
          <w:rFonts w:ascii="Times New Roman" w:hAnsi="Times New Roman"/>
          <w:sz w:val="24"/>
          <w:szCs w:val="24"/>
          <w:lang w:val="ky-KG"/>
        </w:rPr>
        <w:t>Чарба китебинин тарыхы Советтик Социалистик Республикалар Союзунунун (мындан ары - ССРС) Элдик Комиссарлар Кеңешинин      1934-жылдын 26-январындагы № 185 “Айылдык кеңештериндеги алгачкы эсепке алуу жөнүндө” токтомунан башталат. Мыйзамдуу түрдө Кыргыз ССРнин 1968-жылдын 30-июлундагы “</w:t>
      </w:r>
      <w:r w:rsidR="0028232D" w:rsidRPr="00A141DB">
        <w:rPr>
          <w:rFonts w:ascii="Times New Roman" w:eastAsiaTheme="minorHAnsi" w:hAnsi="Times New Roman"/>
          <w:sz w:val="24"/>
          <w:szCs w:val="24"/>
          <w:lang w:val="ky-KG"/>
        </w:rPr>
        <w:t>Кыргыз ССРинин эл депутаттарынын поселкалык, айылдык Совети</w:t>
      </w:r>
      <w:r w:rsidR="0028232D" w:rsidRPr="00A141DB">
        <w:rPr>
          <w:rFonts w:ascii="Times New Roman" w:hAnsi="Times New Roman"/>
          <w:sz w:val="24"/>
          <w:szCs w:val="24"/>
          <w:lang w:val="ky-KG"/>
        </w:rPr>
        <w:t xml:space="preserve"> жөнүндө” Мыйзамы менен чарба китепчесин жүргүзүү эл депуттарынын поселкалык жана айылдык советтерине жүктөлгөн. Чарба китебинин формасы ССРСнун Мамстаткомунун 1989-жылдын 5-декабрындагы № 219 “Эл депуттарынын айылдык советтерини үчүн чарба китепчесинин формасын бекитүү жөнүндө” токтому менен бекитилген. Ушул эле комитеттин 1990-жылдын 25-майындагы № 69 “Эл депуттарынын айылдык советтеринде чарбалык эсеп жүргүзүү боюнча көрсөтмөсүн бекитүү жөнүндө” токтому кабыл алынган.</w:t>
      </w:r>
    </w:p>
    <w:p w:rsidR="0028232D" w:rsidRPr="00A141DB" w:rsidRDefault="00D91ADF" w:rsidP="00D91ADF">
      <w:pPr>
        <w:tabs>
          <w:tab w:val="left" w:pos="567"/>
        </w:tabs>
        <w:spacing w:after="0" w:line="276" w:lineRule="auto"/>
        <w:jc w:val="both"/>
        <w:rPr>
          <w:rFonts w:ascii="Times New Roman" w:hAnsi="Times New Roman"/>
          <w:sz w:val="24"/>
          <w:szCs w:val="24"/>
          <w:lang w:val="ky-KG"/>
        </w:rPr>
      </w:pPr>
      <w:r w:rsidRPr="00A141DB">
        <w:rPr>
          <w:rFonts w:ascii="Times New Roman" w:hAnsi="Times New Roman"/>
          <w:sz w:val="24"/>
          <w:szCs w:val="24"/>
          <w:lang w:val="ky-KG"/>
        </w:rPr>
        <w:tab/>
      </w:r>
      <w:r w:rsidR="0028232D" w:rsidRPr="00A141DB">
        <w:rPr>
          <w:rFonts w:ascii="Times New Roman" w:hAnsi="Times New Roman"/>
          <w:sz w:val="24"/>
          <w:szCs w:val="24"/>
          <w:lang w:val="ky-KG"/>
        </w:rPr>
        <w:t>Кыргыз Республикасы эгемендүүлүк алгандан кийин, жогоруда аталган Кыргыз ССРнин 1968-жылдын 30-июлундагы Мыйзамы Кыргызстан Республикасынын Жогорку Советинин 1991-жылдын           19-апрелиндеги № 438-XII токтомунун негизинде күчүн жоготкон жана Кыргызстан Республикасынын 1991-жылдын 19-апрелинде кабыл алынган №437-XII “Кыргызстан Республикасында өз алдынча башкаруу жана мамлекеттик администрациялар жөнүндө” Мыйзамына чарба китеби деген түшүнүк кирбей калган. Ошого карабастан, жергиликтүү өз алдынча органдары тарабынан чарба китеби азыркы күнгө чейин жүргүзүлүп келет жана мындан ары жүргүзүлүүсү маанилүү. Анткени чарба китебиндеги маалыматтарды ЖӨБ органдары жергиликтүү маанидеги маселелерди чечүүдө, ошондой эле мамлекеттик статистика органдарына маалымат берүү үчүн колдонушат. Ошентип чарба китебиндеги маалыматтар республикалык, аймактык жана жергиликтүү деңгээлдеги чечимдерди кабыл алууда эле эмес, ар түрдүү бизнес-пландарды, долбоорлорду иштеп чыгууда дагы керектелет.</w:t>
      </w:r>
    </w:p>
    <w:p w:rsidR="008A23EA" w:rsidRPr="00A141DB" w:rsidRDefault="008A23EA" w:rsidP="00D91ADF">
      <w:pPr>
        <w:tabs>
          <w:tab w:val="left" w:pos="567"/>
        </w:tabs>
        <w:spacing w:after="0" w:line="276" w:lineRule="auto"/>
        <w:jc w:val="both"/>
        <w:rPr>
          <w:rFonts w:ascii="Times New Roman" w:hAnsi="Times New Roman"/>
          <w:sz w:val="24"/>
          <w:szCs w:val="24"/>
          <w:lang w:val="ky-KG"/>
        </w:rPr>
      </w:pPr>
      <w:r w:rsidRPr="00A141DB">
        <w:rPr>
          <w:rFonts w:ascii="Times New Roman" w:hAnsi="Times New Roman"/>
          <w:sz w:val="24"/>
          <w:szCs w:val="24"/>
          <w:lang w:val="ky-KG"/>
        </w:rPr>
        <w:tab/>
        <w:t>Ушуга байланыштуу, жергиликтүү өз алдында башкаруунун аткаруу органдары тарабынан жеке үй чарбаларынын каттоо китебин жүргүзүүгө укуктук негиз түзүп берүү зарылчылыгы пайда болууда.</w:t>
      </w:r>
    </w:p>
    <w:p w:rsidR="00140821" w:rsidRPr="00A141DB" w:rsidRDefault="008A23EA" w:rsidP="00D91ADF">
      <w:pPr>
        <w:tabs>
          <w:tab w:val="left" w:pos="567"/>
        </w:tabs>
        <w:spacing w:after="0" w:line="276" w:lineRule="auto"/>
        <w:jc w:val="both"/>
        <w:rPr>
          <w:rFonts w:ascii="Times New Roman" w:hAnsi="Times New Roman"/>
          <w:sz w:val="24"/>
          <w:szCs w:val="24"/>
          <w:lang w:val="ky-KG"/>
        </w:rPr>
      </w:pPr>
      <w:r w:rsidRPr="00A141DB">
        <w:rPr>
          <w:rFonts w:ascii="Times New Roman" w:hAnsi="Times New Roman"/>
          <w:sz w:val="24"/>
          <w:szCs w:val="24"/>
          <w:lang w:val="ky-KG"/>
        </w:rPr>
        <w:tab/>
      </w:r>
      <w:r w:rsidR="00140821" w:rsidRPr="00A141DB">
        <w:rPr>
          <w:rFonts w:ascii="Times New Roman" w:hAnsi="Times New Roman"/>
          <w:sz w:val="24"/>
          <w:szCs w:val="24"/>
          <w:lang w:val="ky-KG"/>
        </w:rPr>
        <w:t xml:space="preserve">Мындан сырткары, “Санарип Кыргызстан 2019-2023” Концепциясынын негизинде жеке үй чарбаларын каттоо китебин автоматташтыруу, жергиликтүү өз алдынча башкаруу органдары мамлекеттик органдар менен онлайн түрдө маалымат </w:t>
      </w:r>
      <w:r w:rsidR="00140821" w:rsidRPr="00A141DB">
        <w:rPr>
          <w:rFonts w:ascii="Times New Roman" w:hAnsi="Times New Roman"/>
          <w:sz w:val="24"/>
          <w:szCs w:val="24"/>
          <w:lang w:val="ky-KG"/>
        </w:rPr>
        <w:lastRenderedPageBreak/>
        <w:t>алмашуу үчүн “Түндүк” тутумуна кошуу маселелери каралууда. Жеке үй чарбаларын каттоо китебинин электрондук түрүн ишке киргизүү менен министрликтер жана ведомстволор жергиликтүү деңгээлдеги чоң көлөмдөгү маалыматтарга ээ болот, аларды анализдөө менен демографиялык жана экономикалык маселелерди чечүүдө керектүү чечимдерди кабыл алууга керектелет. Маалыматтардын сапатын жакшыртуу үчүн ЖӨБ органдары менен биргеликте чарба китебинин мазмуну кайра каралып актуалдаштырылган.</w:t>
      </w:r>
    </w:p>
    <w:p w:rsidR="00A01992" w:rsidRPr="00A141DB" w:rsidRDefault="008A23EA" w:rsidP="00D91ADF">
      <w:pPr>
        <w:tabs>
          <w:tab w:val="left" w:pos="567"/>
        </w:tabs>
        <w:spacing w:after="0" w:line="276" w:lineRule="auto"/>
        <w:jc w:val="both"/>
        <w:rPr>
          <w:rFonts w:ascii="Times New Roman" w:hAnsi="Times New Roman"/>
          <w:b/>
          <w:bCs/>
          <w:sz w:val="24"/>
          <w:szCs w:val="24"/>
          <w:lang w:val="ky-KG"/>
        </w:rPr>
      </w:pPr>
      <w:r w:rsidRPr="00A141DB">
        <w:rPr>
          <w:rFonts w:ascii="Times New Roman" w:hAnsi="Times New Roman"/>
          <w:sz w:val="24"/>
          <w:szCs w:val="24"/>
          <w:lang w:val="ky-KG"/>
        </w:rPr>
        <w:tab/>
      </w:r>
      <w:r w:rsidR="00A01992" w:rsidRPr="00A141DB">
        <w:rPr>
          <w:rFonts w:ascii="Times New Roman" w:hAnsi="Times New Roman"/>
          <w:b/>
          <w:bCs/>
          <w:sz w:val="24"/>
          <w:szCs w:val="24"/>
          <w:lang w:val="ky-KG"/>
        </w:rPr>
        <w:t>Мүмкүн болуучу социалдык, экономикалык, укуктук, укук коргоочулук, гендердик, экологиялык, коррупциялык кесепеттердин божомолдору</w:t>
      </w:r>
    </w:p>
    <w:p w:rsidR="00A01992" w:rsidRPr="00A141DB" w:rsidRDefault="003032F7" w:rsidP="00D91ADF">
      <w:pPr>
        <w:tabs>
          <w:tab w:val="left" w:pos="567"/>
        </w:tabs>
        <w:spacing w:after="0" w:line="276" w:lineRule="auto"/>
        <w:jc w:val="both"/>
        <w:rPr>
          <w:rFonts w:ascii="Times New Roman" w:hAnsi="Times New Roman"/>
          <w:sz w:val="24"/>
          <w:szCs w:val="24"/>
          <w:lang w:val="ky-KG"/>
        </w:rPr>
      </w:pPr>
      <w:r w:rsidRPr="00A141DB">
        <w:rPr>
          <w:rFonts w:ascii="Times New Roman" w:hAnsi="Times New Roman"/>
          <w:sz w:val="24"/>
          <w:szCs w:val="24"/>
          <w:lang w:val="ky-KG"/>
        </w:rPr>
        <w:tab/>
      </w:r>
      <w:r w:rsidR="00B870EB" w:rsidRPr="00A141DB">
        <w:rPr>
          <w:rFonts w:ascii="Times New Roman" w:hAnsi="Times New Roman"/>
          <w:sz w:val="24"/>
          <w:szCs w:val="24"/>
          <w:lang w:val="ky-KG"/>
        </w:rPr>
        <w:t>Кыргыз Республикасынын ушул М</w:t>
      </w:r>
      <w:r w:rsidR="00524844" w:rsidRPr="00A141DB">
        <w:rPr>
          <w:rFonts w:ascii="Times New Roman" w:hAnsi="Times New Roman"/>
          <w:sz w:val="24"/>
          <w:szCs w:val="24"/>
          <w:lang w:val="ky-KG"/>
        </w:rPr>
        <w:t>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A01992" w:rsidRPr="00A141DB" w:rsidRDefault="00A01992" w:rsidP="00D91ADF">
      <w:pPr>
        <w:pStyle w:val="a5"/>
        <w:numPr>
          <w:ilvl w:val="0"/>
          <w:numId w:val="4"/>
        </w:numPr>
        <w:autoSpaceDE w:val="0"/>
        <w:autoSpaceDN w:val="0"/>
        <w:adjustRightInd w:val="0"/>
        <w:spacing w:after="0" w:line="276" w:lineRule="auto"/>
        <w:ind w:left="0" w:firstLine="426"/>
        <w:jc w:val="both"/>
        <w:rPr>
          <w:rFonts w:ascii="Times New Roman" w:eastAsia="Calibri" w:hAnsi="Times New Roman" w:cs="Times New Roman"/>
          <w:b/>
          <w:bCs/>
          <w:sz w:val="24"/>
          <w:szCs w:val="24"/>
          <w:lang w:val="ky-KG"/>
        </w:rPr>
      </w:pPr>
      <w:r w:rsidRPr="00A141DB">
        <w:rPr>
          <w:rFonts w:ascii="Times New Roman" w:eastAsia="Calibri" w:hAnsi="Times New Roman" w:cs="Times New Roman"/>
          <w:b/>
          <w:bCs/>
          <w:sz w:val="24"/>
          <w:szCs w:val="24"/>
          <w:lang w:val="ky-KG"/>
        </w:rPr>
        <w:t>Коомдук талкуунун жыйынтыктары жөнүндө маалымат</w:t>
      </w:r>
    </w:p>
    <w:p w:rsidR="00F15E41" w:rsidRPr="00A141DB" w:rsidRDefault="007F04DB" w:rsidP="00D91ADF">
      <w:pPr>
        <w:tabs>
          <w:tab w:val="left" w:pos="567"/>
        </w:tabs>
        <w:spacing w:after="0" w:line="276" w:lineRule="auto"/>
        <w:jc w:val="both"/>
        <w:rPr>
          <w:rFonts w:ascii="Times New Roman" w:hAnsi="Times New Roman"/>
          <w:sz w:val="24"/>
          <w:szCs w:val="24"/>
          <w:lang w:val="ky-KG"/>
        </w:rPr>
      </w:pPr>
      <w:r w:rsidRPr="00A141DB">
        <w:rPr>
          <w:rFonts w:ascii="Times New Roman" w:hAnsi="Times New Roman"/>
          <w:sz w:val="24"/>
          <w:szCs w:val="24"/>
          <w:lang w:val="ky-KG"/>
        </w:rPr>
        <w:tab/>
      </w:r>
      <w:r w:rsidR="00CE680B" w:rsidRPr="00A141DB">
        <w:rPr>
          <w:rFonts w:ascii="Times New Roman" w:hAnsi="Times New Roman"/>
          <w:sz w:val="24"/>
          <w:szCs w:val="24"/>
          <w:lang w:val="ky-KG"/>
        </w:rPr>
        <w:t xml:space="preserve">Кыргыз Республикасынын “Кыргыз Республикасынын ченемдик укуктук актылары жөнүндө” Мыйзамынын 22-беренесине ылайык, </w:t>
      </w:r>
      <w:r w:rsidR="00A81334" w:rsidRPr="00A141DB">
        <w:rPr>
          <w:rFonts w:ascii="Times New Roman" w:hAnsi="Times New Roman"/>
          <w:sz w:val="24"/>
          <w:szCs w:val="24"/>
          <w:lang w:val="ky-KG"/>
        </w:rPr>
        <w:t>Кыргыз Республикасынын Өкмөтүнүн расмий сайтына жайгаштырууну кажети жок, анткени</w:t>
      </w:r>
      <w:r w:rsidR="00100E90" w:rsidRPr="00A141DB">
        <w:rPr>
          <w:rFonts w:ascii="Times New Roman" w:hAnsi="Times New Roman"/>
          <w:sz w:val="24"/>
          <w:szCs w:val="24"/>
          <w:lang w:val="ky-KG"/>
        </w:rPr>
        <w:t xml:space="preserve"> </w:t>
      </w:r>
      <w:r w:rsidR="00CE680B" w:rsidRPr="00A141DB">
        <w:rPr>
          <w:rFonts w:ascii="Times New Roman" w:hAnsi="Times New Roman"/>
          <w:sz w:val="24"/>
          <w:szCs w:val="24"/>
          <w:lang w:val="ky-KG"/>
        </w:rPr>
        <w:t xml:space="preserve"> </w:t>
      </w:r>
      <w:r w:rsidR="00100E90" w:rsidRPr="00A141DB">
        <w:rPr>
          <w:rFonts w:ascii="Times New Roman" w:hAnsi="Times New Roman"/>
          <w:sz w:val="24"/>
          <w:szCs w:val="24"/>
          <w:lang w:val="ky-KG"/>
        </w:rPr>
        <w:t xml:space="preserve">жарандардын жана юридикалык жактардын кызыкчылыктарына тикелей тиешеси  болбогондуктан, </w:t>
      </w:r>
      <w:r w:rsidR="00F15E41" w:rsidRPr="00A141DB">
        <w:rPr>
          <w:rFonts w:ascii="Times New Roman" w:hAnsi="Times New Roman"/>
          <w:sz w:val="24"/>
          <w:szCs w:val="24"/>
          <w:lang w:val="ky-KG"/>
        </w:rPr>
        <w:t xml:space="preserve">коомдук </w:t>
      </w:r>
      <w:r w:rsidR="00984E4A" w:rsidRPr="00A141DB">
        <w:rPr>
          <w:rFonts w:ascii="Times New Roman" w:hAnsi="Times New Roman"/>
          <w:sz w:val="24"/>
          <w:szCs w:val="24"/>
          <w:lang w:val="ky-KG"/>
        </w:rPr>
        <w:t>кызыкчылыктарга таасир этпейт</w:t>
      </w:r>
      <w:r w:rsidR="00F15E41" w:rsidRPr="00A141DB">
        <w:rPr>
          <w:rFonts w:ascii="Times New Roman" w:hAnsi="Times New Roman"/>
          <w:sz w:val="24"/>
          <w:szCs w:val="24"/>
          <w:lang w:val="ky-KG"/>
        </w:rPr>
        <w:t>.</w:t>
      </w:r>
    </w:p>
    <w:p w:rsidR="00A01992" w:rsidRPr="00A141DB" w:rsidRDefault="00A01992" w:rsidP="00D91ADF">
      <w:pPr>
        <w:pStyle w:val="a5"/>
        <w:numPr>
          <w:ilvl w:val="0"/>
          <w:numId w:val="4"/>
        </w:numPr>
        <w:autoSpaceDE w:val="0"/>
        <w:autoSpaceDN w:val="0"/>
        <w:adjustRightInd w:val="0"/>
        <w:spacing w:after="0" w:line="276" w:lineRule="auto"/>
        <w:jc w:val="both"/>
        <w:rPr>
          <w:rFonts w:ascii="Times New Roman" w:hAnsi="Times New Roman"/>
          <w:b/>
          <w:bCs/>
          <w:sz w:val="24"/>
          <w:szCs w:val="24"/>
          <w:lang w:val="ky-KG"/>
        </w:rPr>
      </w:pPr>
      <w:r w:rsidRPr="00A141DB">
        <w:rPr>
          <w:rFonts w:ascii="Times New Roman" w:hAnsi="Times New Roman"/>
          <w:b/>
          <w:bCs/>
          <w:sz w:val="24"/>
          <w:szCs w:val="24"/>
          <w:lang w:val="ky-KG"/>
        </w:rPr>
        <w:t>Долбоордун мыйзамдарга шайкеш келишине талдоо жүргүзүү</w:t>
      </w:r>
    </w:p>
    <w:p w:rsidR="00A15DC3" w:rsidRPr="00A141DB" w:rsidRDefault="007F04DB" w:rsidP="00D91ADF">
      <w:pPr>
        <w:tabs>
          <w:tab w:val="left" w:pos="567"/>
        </w:tabs>
        <w:spacing w:after="0" w:line="276" w:lineRule="auto"/>
        <w:jc w:val="both"/>
        <w:rPr>
          <w:rFonts w:ascii="Times New Roman" w:hAnsi="Times New Roman"/>
          <w:sz w:val="24"/>
          <w:szCs w:val="24"/>
          <w:lang w:val="ky-KG"/>
        </w:rPr>
      </w:pPr>
      <w:r w:rsidRPr="00A141DB">
        <w:rPr>
          <w:rFonts w:ascii="Times New Roman" w:hAnsi="Times New Roman"/>
          <w:sz w:val="24"/>
          <w:szCs w:val="24"/>
          <w:lang w:val="ky-KG"/>
        </w:rPr>
        <w:tab/>
      </w:r>
      <w:r w:rsidR="00A01992" w:rsidRPr="00A141DB">
        <w:rPr>
          <w:rFonts w:ascii="Times New Roman" w:hAnsi="Times New Roman"/>
          <w:sz w:val="24"/>
          <w:szCs w:val="24"/>
          <w:lang w:val="ky-KG"/>
        </w:rPr>
        <w:t>Сунушталган</w:t>
      </w:r>
      <w:r w:rsidR="00F21496" w:rsidRPr="00A141DB">
        <w:rPr>
          <w:rFonts w:ascii="Times New Roman" w:hAnsi="Times New Roman"/>
          <w:sz w:val="24"/>
          <w:szCs w:val="24"/>
          <w:lang w:val="ky-KG"/>
        </w:rPr>
        <w:t xml:space="preserve"> долбоор, </w:t>
      </w:r>
      <w:r w:rsidR="00A15DC3" w:rsidRPr="00A141DB">
        <w:rPr>
          <w:rFonts w:ascii="Times New Roman" w:hAnsi="Times New Roman"/>
          <w:bCs/>
          <w:sz w:val="24"/>
          <w:szCs w:val="24"/>
          <w:lang w:val="ky-KG"/>
        </w:rPr>
        <w:t>колдонуудагы мыйзамдардын</w:t>
      </w:r>
      <w:r w:rsidR="00F21496" w:rsidRPr="00A141DB">
        <w:rPr>
          <w:rFonts w:ascii="Times New Roman" w:hAnsi="Times New Roman"/>
          <w:sz w:val="24"/>
          <w:szCs w:val="24"/>
          <w:lang w:val="ky-KG"/>
        </w:rPr>
        <w:t>, ошондой эле Кыргыз Республикасы катышуучу болгон белгиленген тартипте күчүнө кирген эл ар</w:t>
      </w:r>
      <w:r w:rsidR="007510EE" w:rsidRPr="00A141DB">
        <w:rPr>
          <w:rFonts w:ascii="Times New Roman" w:hAnsi="Times New Roman"/>
          <w:sz w:val="24"/>
          <w:szCs w:val="24"/>
          <w:lang w:val="ky-KG"/>
        </w:rPr>
        <w:t xml:space="preserve">алык келишимдердин ченемдерине </w:t>
      </w:r>
      <w:r w:rsidR="00F21496" w:rsidRPr="00A141DB">
        <w:rPr>
          <w:rFonts w:ascii="Times New Roman" w:hAnsi="Times New Roman"/>
          <w:sz w:val="24"/>
          <w:szCs w:val="24"/>
          <w:lang w:val="ky-KG"/>
        </w:rPr>
        <w:t>каршы келбейт.</w:t>
      </w:r>
    </w:p>
    <w:p w:rsidR="00A15DC3" w:rsidRPr="00A141DB" w:rsidRDefault="00A15DC3" w:rsidP="00D91ADF">
      <w:pPr>
        <w:autoSpaceDE w:val="0"/>
        <w:autoSpaceDN w:val="0"/>
        <w:adjustRightInd w:val="0"/>
        <w:spacing w:after="0" w:line="276" w:lineRule="auto"/>
        <w:ind w:firstLine="426"/>
        <w:jc w:val="both"/>
        <w:rPr>
          <w:rFonts w:ascii="Times New Roman" w:hAnsi="Times New Roman"/>
          <w:bCs/>
          <w:sz w:val="24"/>
          <w:szCs w:val="24"/>
          <w:lang w:val="ky-KG"/>
        </w:rPr>
      </w:pPr>
      <w:r w:rsidRPr="00A141DB">
        <w:rPr>
          <w:rFonts w:ascii="Times New Roman" w:hAnsi="Times New Roman"/>
          <w:b/>
          <w:bCs/>
          <w:sz w:val="24"/>
          <w:szCs w:val="24"/>
          <w:lang w:val="ky-KG"/>
        </w:rPr>
        <w:t>6. Каржылоо зарылдыгы жөнүндө маалымат</w:t>
      </w:r>
    </w:p>
    <w:p w:rsidR="00A15DC3" w:rsidRPr="00A141DB" w:rsidRDefault="00A15DC3" w:rsidP="00D91ADF">
      <w:pPr>
        <w:autoSpaceDE w:val="0"/>
        <w:autoSpaceDN w:val="0"/>
        <w:adjustRightInd w:val="0"/>
        <w:spacing w:after="0" w:line="276" w:lineRule="auto"/>
        <w:ind w:firstLine="426"/>
        <w:jc w:val="both"/>
        <w:rPr>
          <w:rFonts w:ascii="Times New Roman" w:hAnsi="Times New Roman"/>
          <w:bCs/>
          <w:sz w:val="24"/>
          <w:szCs w:val="24"/>
          <w:lang w:val="ky-KG"/>
        </w:rPr>
      </w:pPr>
      <w:r w:rsidRPr="00A141DB">
        <w:rPr>
          <w:rFonts w:ascii="Times New Roman" w:hAnsi="Times New Roman"/>
          <w:bCs/>
          <w:sz w:val="24"/>
          <w:szCs w:val="24"/>
          <w:lang w:val="ky-KG"/>
        </w:rPr>
        <w:t>Кыргыз Республикасынын Өкмөтүнүн ушул токтомдун долбоорун кабыл алуу республикалык бюджеттен кошумча финансылык сарптоолорго алып келбейт.</w:t>
      </w:r>
    </w:p>
    <w:p w:rsidR="00A15DC3" w:rsidRPr="00A141DB" w:rsidRDefault="00A15DC3" w:rsidP="00D91ADF">
      <w:pPr>
        <w:autoSpaceDE w:val="0"/>
        <w:autoSpaceDN w:val="0"/>
        <w:adjustRightInd w:val="0"/>
        <w:spacing w:after="0" w:line="276" w:lineRule="auto"/>
        <w:ind w:firstLine="426"/>
        <w:jc w:val="both"/>
        <w:rPr>
          <w:rFonts w:ascii="Times New Roman" w:eastAsia="Times New Roman" w:hAnsi="Times New Roman"/>
          <w:bCs/>
          <w:sz w:val="24"/>
          <w:szCs w:val="24"/>
          <w:lang w:val="ky-KG" w:eastAsia="ru-RU"/>
        </w:rPr>
      </w:pPr>
      <w:r w:rsidRPr="00A141DB">
        <w:rPr>
          <w:rFonts w:ascii="Times New Roman" w:eastAsia="Times New Roman" w:hAnsi="Times New Roman"/>
          <w:b/>
          <w:bCs/>
          <w:sz w:val="24"/>
          <w:szCs w:val="24"/>
          <w:lang w:val="ky-KG" w:eastAsia="ru-RU"/>
        </w:rPr>
        <w:t>7. Жөнгө салуучулук таасирин талдоо жөнүндө маалымат</w:t>
      </w:r>
    </w:p>
    <w:p w:rsidR="007510EE" w:rsidRPr="00A141DB" w:rsidRDefault="007F04DB" w:rsidP="00D91ADF">
      <w:pPr>
        <w:tabs>
          <w:tab w:val="left" w:pos="567"/>
        </w:tabs>
        <w:spacing w:after="0" w:line="276" w:lineRule="auto"/>
        <w:jc w:val="both"/>
        <w:rPr>
          <w:rFonts w:ascii="Times New Roman" w:hAnsi="Times New Roman"/>
          <w:sz w:val="24"/>
          <w:szCs w:val="24"/>
          <w:lang w:val="ky-KG"/>
        </w:rPr>
      </w:pPr>
      <w:r w:rsidRPr="00A141DB">
        <w:rPr>
          <w:rFonts w:ascii="Times New Roman" w:hAnsi="Times New Roman"/>
          <w:sz w:val="24"/>
          <w:szCs w:val="24"/>
          <w:lang w:val="ky-KG"/>
        </w:rPr>
        <w:tab/>
      </w:r>
      <w:r w:rsidR="007510EE" w:rsidRPr="00A141DB">
        <w:rPr>
          <w:rFonts w:ascii="Times New Roman" w:hAnsi="Times New Roman"/>
          <w:sz w:val="24"/>
          <w:szCs w:val="24"/>
          <w:lang w:val="ky-KG"/>
        </w:rPr>
        <w:t>Аталган долбоор, Кыргыз Республикасынын “Ченемдик укуктук актылары жөнүндө” Мыйзамынын 19-беренесине ылайык, ишкердикти жөнгө салууга багытталган ченемдерди камтыбагандыктан, жөнгө салуучу таасирин талдоону (ЖТТ) талап кылбайт.</w:t>
      </w:r>
    </w:p>
    <w:p w:rsidR="002F3E7D" w:rsidRPr="00A141DB" w:rsidRDefault="002F3E7D" w:rsidP="00D91ADF">
      <w:pPr>
        <w:spacing w:after="0" w:line="276" w:lineRule="auto"/>
        <w:jc w:val="both"/>
        <w:rPr>
          <w:rFonts w:ascii="Times New Roman" w:hAnsi="Times New Roman"/>
          <w:sz w:val="24"/>
          <w:szCs w:val="24"/>
          <w:lang w:val="ky-KG"/>
        </w:rPr>
      </w:pPr>
    </w:p>
    <w:p w:rsidR="00F21496" w:rsidRPr="00A141DB" w:rsidRDefault="00F21496" w:rsidP="00D91ADF">
      <w:pPr>
        <w:spacing w:after="0" w:line="276" w:lineRule="auto"/>
        <w:jc w:val="both"/>
        <w:rPr>
          <w:rFonts w:ascii="Times New Roman" w:hAnsi="Times New Roman"/>
          <w:b/>
          <w:sz w:val="24"/>
          <w:szCs w:val="24"/>
          <w:lang w:val="ky-KG"/>
        </w:rPr>
      </w:pPr>
      <w:r w:rsidRPr="00A141DB">
        <w:rPr>
          <w:rFonts w:ascii="Times New Roman" w:hAnsi="Times New Roman"/>
          <w:b/>
          <w:sz w:val="24"/>
          <w:szCs w:val="24"/>
          <w:lang w:val="ky-KG"/>
        </w:rPr>
        <w:t>Кыргыз Республикасынын</w:t>
      </w:r>
    </w:p>
    <w:p w:rsidR="00D91ADF" w:rsidRPr="00A141DB" w:rsidRDefault="00F21496" w:rsidP="00D91ADF">
      <w:pPr>
        <w:spacing w:after="0" w:line="276" w:lineRule="auto"/>
        <w:jc w:val="both"/>
        <w:rPr>
          <w:rFonts w:ascii="Times New Roman" w:hAnsi="Times New Roman"/>
          <w:b/>
          <w:sz w:val="24"/>
          <w:szCs w:val="24"/>
          <w:lang w:val="ky-KG"/>
        </w:rPr>
      </w:pPr>
      <w:r w:rsidRPr="00A141DB">
        <w:rPr>
          <w:rFonts w:ascii="Times New Roman" w:hAnsi="Times New Roman"/>
          <w:b/>
          <w:sz w:val="24"/>
          <w:szCs w:val="24"/>
          <w:lang w:val="ky-KG"/>
        </w:rPr>
        <w:t>Өкмөтүнө караштуу</w:t>
      </w:r>
      <w:r w:rsidR="00D91ADF" w:rsidRPr="00A141DB">
        <w:rPr>
          <w:rFonts w:ascii="Times New Roman" w:hAnsi="Times New Roman"/>
          <w:b/>
          <w:sz w:val="24"/>
          <w:szCs w:val="24"/>
          <w:lang w:val="ky-KG"/>
        </w:rPr>
        <w:t xml:space="preserve"> Жергиликтүү</w:t>
      </w:r>
    </w:p>
    <w:p w:rsidR="00D91ADF" w:rsidRPr="00A141DB" w:rsidRDefault="00F21496" w:rsidP="00D91ADF">
      <w:pPr>
        <w:spacing w:after="0" w:line="276" w:lineRule="auto"/>
        <w:jc w:val="both"/>
        <w:rPr>
          <w:rFonts w:ascii="Times New Roman" w:hAnsi="Times New Roman"/>
          <w:b/>
          <w:sz w:val="24"/>
          <w:szCs w:val="24"/>
          <w:lang w:val="ky-KG"/>
        </w:rPr>
      </w:pPr>
      <w:r w:rsidRPr="00A141DB">
        <w:rPr>
          <w:rFonts w:ascii="Times New Roman" w:hAnsi="Times New Roman"/>
          <w:b/>
          <w:sz w:val="24"/>
          <w:szCs w:val="24"/>
          <w:lang w:val="ky-KG"/>
        </w:rPr>
        <w:t xml:space="preserve">өз алдынча </w:t>
      </w:r>
      <w:r w:rsidR="00D91ADF" w:rsidRPr="00A141DB">
        <w:rPr>
          <w:rFonts w:ascii="Times New Roman" w:hAnsi="Times New Roman"/>
          <w:b/>
          <w:sz w:val="24"/>
          <w:szCs w:val="24"/>
          <w:lang w:val="ky-KG"/>
        </w:rPr>
        <w:t>башкаруу жана этностор</w:t>
      </w:r>
    </w:p>
    <w:p w:rsidR="00D91ADF" w:rsidRPr="00A141DB" w:rsidRDefault="00F21496" w:rsidP="00D91ADF">
      <w:pPr>
        <w:spacing w:after="0" w:line="276" w:lineRule="auto"/>
        <w:jc w:val="both"/>
        <w:rPr>
          <w:rFonts w:ascii="Times New Roman" w:hAnsi="Times New Roman"/>
          <w:b/>
          <w:sz w:val="24"/>
          <w:szCs w:val="24"/>
          <w:lang w:val="ky-KG"/>
        </w:rPr>
      </w:pPr>
      <w:r w:rsidRPr="00A141DB">
        <w:rPr>
          <w:rFonts w:ascii="Times New Roman" w:hAnsi="Times New Roman"/>
          <w:b/>
          <w:sz w:val="24"/>
          <w:szCs w:val="24"/>
          <w:lang w:val="ky-KG"/>
        </w:rPr>
        <w:t xml:space="preserve">аралык </w:t>
      </w:r>
      <w:r w:rsidR="00F31AC3" w:rsidRPr="00A141DB">
        <w:rPr>
          <w:rFonts w:ascii="Times New Roman" w:hAnsi="Times New Roman"/>
          <w:b/>
          <w:sz w:val="24"/>
          <w:szCs w:val="24"/>
          <w:lang w:val="ky-KG"/>
        </w:rPr>
        <w:t>м</w:t>
      </w:r>
      <w:r w:rsidR="00D91ADF" w:rsidRPr="00A141DB">
        <w:rPr>
          <w:rFonts w:ascii="Times New Roman" w:hAnsi="Times New Roman"/>
          <w:b/>
          <w:sz w:val="24"/>
          <w:szCs w:val="24"/>
          <w:lang w:val="ky-KG"/>
        </w:rPr>
        <w:t>амилелер боюнча</w:t>
      </w:r>
    </w:p>
    <w:p w:rsidR="009759F8" w:rsidRPr="00A141DB" w:rsidRDefault="00F21496" w:rsidP="00D91ADF">
      <w:pPr>
        <w:spacing w:after="0" w:line="276" w:lineRule="auto"/>
        <w:jc w:val="both"/>
        <w:rPr>
          <w:rFonts w:ascii="Times New Roman" w:hAnsi="Times New Roman"/>
          <w:b/>
          <w:sz w:val="24"/>
          <w:szCs w:val="24"/>
          <w:lang w:val="ky-KG"/>
        </w:rPr>
      </w:pPr>
      <w:r w:rsidRPr="00A141DB">
        <w:rPr>
          <w:rFonts w:ascii="Times New Roman" w:hAnsi="Times New Roman"/>
          <w:b/>
          <w:sz w:val="24"/>
          <w:szCs w:val="24"/>
          <w:lang w:val="ky-KG"/>
        </w:rPr>
        <w:t>мамлекеттик</w:t>
      </w:r>
      <w:r w:rsidR="00D91ADF" w:rsidRPr="00A141DB">
        <w:rPr>
          <w:rFonts w:ascii="Times New Roman" w:hAnsi="Times New Roman"/>
          <w:b/>
          <w:sz w:val="24"/>
          <w:szCs w:val="24"/>
          <w:lang w:val="ky-KG"/>
        </w:rPr>
        <w:t xml:space="preserve"> </w:t>
      </w:r>
      <w:r w:rsidR="00026669" w:rsidRPr="00A141DB">
        <w:rPr>
          <w:rFonts w:ascii="Times New Roman" w:hAnsi="Times New Roman"/>
          <w:b/>
          <w:sz w:val="24"/>
          <w:szCs w:val="24"/>
          <w:lang w:val="ky-KG"/>
        </w:rPr>
        <w:t xml:space="preserve">агенттиктин </w:t>
      </w:r>
      <w:r w:rsidRPr="00A141DB">
        <w:rPr>
          <w:rFonts w:ascii="Times New Roman" w:hAnsi="Times New Roman"/>
          <w:b/>
          <w:sz w:val="24"/>
          <w:szCs w:val="24"/>
          <w:lang w:val="ky-KG"/>
        </w:rPr>
        <w:t xml:space="preserve">директору </w:t>
      </w:r>
      <w:r w:rsidR="007510EE" w:rsidRPr="00A141DB">
        <w:rPr>
          <w:rFonts w:ascii="Times New Roman" w:hAnsi="Times New Roman"/>
          <w:b/>
          <w:sz w:val="24"/>
          <w:szCs w:val="24"/>
          <w:lang w:val="ky-KG"/>
        </w:rPr>
        <w:t xml:space="preserve">  </w:t>
      </w:r>
      <w:r w:rsidRPr="00A141DB">
        <w:rPr>
          <w:rFonts w:ascii="Times New Roman" w:hAnsi="Times New Roman"/>
          <w:b/>
          <w:sz w:val="24"/>
          <w:szCs w:val="24"/>
          <w:lang w:val="ky-KG"/>
        </w:rPr>
        <w:t xml:space="preserve">  </w:t>
      </w:r>
      <w:r w:rsidR="00EC10F7" w:rsidRPr="00A141DB">
        <w:rPr>
          <w:rFonts w:ascii="Times New Roman" w:hAnsi="Times New Roman"/>
          <w:b/>
          <w:sz w:val="24"/>
          <w:szCs w:val="24"/>
          <w:lang w:val="ky-KG"/>
        </w:rPr>
        <w:t xml:space="preserve">                          </w:t>
      </w:r>
      <w:r w:rsidR="00D91ADF" w:rsidRPr="00A141DB">
        <w:rPr>
          <w:rFonts w:ascii="Times New Roman" w:hAnsi="Times New Roman"/>
          <w:b/>
          <w:sz w:val="24"/>
          <w:szCs w:val="24"/>
          <w:lang w:val="ky-KG"/>
        </w:rPr>
        <w:t xml:space="preserve"> </w:t>
      </w:r>
      <w:r w:rsidR="00EC10F7" w:rsidRPr="00A141DB">
        <w:rPr>
          <w:rFonts w:ascii="Times New Roman" w:hAnsi="Times New Roman"/>
          <w:b/>
          <w:sz w:val="24"/>
          <w:szCs w:val="24"/>
          <w:lang w:val="ky-KG"/>
        </w:rPr>
        <w:t xml:space="preserve">   </w:t>
      </w:r>
      <w:r w:rsidR="00ED11B5">
        <w:rPr>
          <w:rFonts w:ascii="Times New Roman" w:hAnsi="Times New Roman"/>
          <w:b/>
          <w:sz w:val="24"/>
          <w:szCs w:val="24"/>
          <w:lang w:val="ky-KG"/>
        </w:rPr>
        <w:t xml:space="preserve">               </w:t>
      </w:r>
      <w:r w:rsidR="00643CEB">
        <w:rPr>
          <w:rFonts w:ascii="Times New Roman" w:hAnsi="Times New Roman"/>
          <w:b/>
          <w:sz w:val="24"/>
          <w:szCs w:val="24"/>
          <w:lang w:val="ky-KG"/>
        </w:rPr>
        <w:t xml:space="preserve">   </w:t>
      </w:r>
      <w:bookmarkStart w:id="0" w:name="_GoBack"/>
      <w:bookmarkEnd w:id="0"/>
      <w:r w:rsidR="00EC10F7" w:rsidRPr="00A141DB">
        <w:rPr>
          <w:rFonts w:ascii="Times New Roman" w:hAnsi="Times New Roman"/>
          <w:b/>
          <w:sz w:val="24"/>
          <w:szCs w:val="24"/>
          <w:lang w:val="ky-KG"/>
        </w:rPr>
        <w:t xml:space="preserve">     </w:t>
      </w:r>
      <w:r w:rsidRPr="00A141DB">
        <w:rPr>
          <w:rFonts w:ascii="Times New Roman" w:hAnsi="Times New Roman"/>
          <w:b/>
          <w:sz w:val="24"/>
          <w:szCs w:val="24"/>
          <w:lang w:val="ky-KG"/>
        </w:rPr>
        <w:t>Б.У.Салиев</w:t>
      </w:r>
    </w:p>
    <w:sectPr w:rsidR="009759F8" w:rsidRPr="00A141DB" w:rsidSect="009722A1">
      <w:footerReference w:type="default" r:id="rId8"/>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86D" w:rsidRDefault="00C2086D" w:rsidP="003634E2">
      <w:pPr>
        <w:spacing w:after="0" w:line="240" w:lineRule="auto"/>
      </w:pPr>
      <w:r>
        <w:separator/>
      </w:r>
    </w:p>
  </w:endnote>
  <w:endnote w:type="continuationSeparator" w:id="0">
    <w:p w:rsidR="00C2086D" w:rsidRDefault="00C2086D" w:rsidP="00363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9587575"/>
      <w:docPartObj>
        <w:docPartGallery w:val="Page Numbers (Bottom of Page)"/>
        <w:docPartUnique/>
      </w:docPartObj>
    </w:sdtPr>
    <w:sdtEndPr/>
    <w:sdtContent>
      <w:p w:rsidR="003634E2" w:rsidRDefault="003634E2" w:rsidP="00776CD9">
        <w:pPr>
          <w:pStyle w:val="a8"/>
          <w:jc w:val="right"/>
        </w:pPr>
        <w:r>
          <w:fldChar w:fldCharType="begin"/>
        </w:r>
        <w:r>
          <w:instrText>PAGE   \* MERGEFORMAT</w:instrText>
        </w:r>
        <w:r>
          <w:fldChar w:fldCharType="separate"/>
        </w:r>
        <w:r w:rsidR="00643CEB">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86D" w:rsidRDefault="00C2086D" w:rsidP="003634E2">
      <w:pPr>
        <w:spacing w:after="0" w:line="240" w:lineRule="auto"/>
      </w:pPr>
      <w:r>
        <w:separator/>
      </w:r>
    </w:p>
  </w:footnote>
  <w:footnote w:type="continuationSeparator" w:id="0">
    <w:p w:rsidR="00C2086D" w:rsidRDefault="00C2086D" w:rsidP="003634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C4AE3"/>
    <w:multiLevelType w:val="hybridMultilevel"/>
    <w:tmpl w:val="BE02D518"/>
    <w:lvl w:ilvl="0" w:tplc="95B0FB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5514167"/>
    <w:multiLevelType w:val="hybridMultilevel"/>
    <w:tmpl w:val="929835D8"/>
    <w:lvl w:ilvl="0" w:tplc="9E86003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7701E59"/>
    <w:multiLevelType w:val="hybridMultilevel"/>
    <w:tmpl w:val="929835D8"/>
    <w:lvl w:ilvl="0" w:tplc="9E86003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E327EC3"/>
    <w:multiLevelType w:val="hybridMultilevel"/>
    <w:tmpl w:val="E2FEE87C"/>
    <w:lvl w:ilvl="0" w:tplc="5F887F0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1A8146B"/>
    <w:multiLevelType w:val="hybridMultilevel"/>
    <w:tmpl w:val="BE02D518"/>
    <w:lvl w:ilvl="0" w:tplc="95B0FB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838"/>
    <w:rsid w:val="000047C5"/>
    <w:rsid w:val="00015005"/>
    <w:rsid w:val="00015838"/>
    <w:rsid w:val="00017643"/>
    <w:rsid w:val="00025ACF"/>
    <w:rsid w:val="00026669"/>
    <w:rsid w:val="00040AA5"/>
    <w:rsid w:val="00042ECA"/>
    <w:rsid w:val="0004539E"/>
    <w:rsid w:val="000551E7"/>
    <w:rsid w:val="00056F2A"/>
    <w:rsid w:val="00096BCE"/>
    <w:rsid w:val="000B21C0"/>
    <w:rsid w:val="000B727C"/>
    <w:rsid w:val="000D6771"/>
    <w:rsid w:val="000E4A49"/>
    <w:rsid w:val="000E665B"/>
    <w:rsid w:val="00100E90"/>
    <w:rsid w:val="00131AB3"/>
    <w:rsid w:val="00140821"/>
    <w:rsid w:val="00160BE6"/>
    <w:rsid w:val="00163399"/>
    <w:rsid w:val="00174F6C"/>
    <w:rsid w:val="001770B0"/>
    <w:rsid w:val="001A1E06"/>
    <w:rsid w:val="001B29AC"/>
    <w:rsid w:val="001B36D8"/>
    <w:rsid w:val="001D3174"/>
    <w:rsid w:val="002026EF"/>
    <w:rsid w:val="00216C4A"/>
    <w:rsid w:val="00216F1A"/>
    <w:rsid w:val="00231766"/>
    <w:rsid w:val="0025225C"/>
    <w:rsid w:val="00270F41"/>
    <w:rsid w:val="0028232D"/>
    <w:rsid w:val="002A1E08"/>
    <w:rsid w:val="002E1DC2"/>
    <w:rsid w:val="002F2910"/>
    <w:rsid w:val="002F3E7D"/>
    <w:rsid w:val="002F4EE9"/>
    <w:rsid w:val="003032F7"/>
    <w:rsid w:val="003041F8"/>
    <w:rsid w:val="00307231"/>
    <w:rsid w:val="00321151"/>
    <w:rsid w:val="00321BA1"/>
    <w:rsid w:val="00326DF7"/>
    <w:rsid w:val="003570D2"/>
    <w:rsid w:val="00361FA1"/>
    <w:rsid w:val="003634E2"/>
    <w:rsid w:val="0036738E"/>
    <w:rsid w:val="003747A5"/>
    <w:rsid w:val="0037558B"/>
    <w:rsid w:val="00395667"/>
    <w:rsid w:val="003A16F9"/>
    <w:rsid w:val="003A3B50"/>
    <w:rsid w:val="003C032B"/>
    <w:rsid w:val="004045BF"/>
    <w:rsid w:val="0041780E"/>
    <w:rsid w:val="00433875"/>
    <w:rsid w:val="00442787"/>
    <w:rsid w:val="004606CA"/>
    <w:rsid w:val="004630AB"/>
    <w:rsid w:val="0046375A"/>
    <w:rsid w:val="0047015F"/>
    <w:rsid w:val="004742BE"/>
    <w:rsid w:val="004C179B"/>
    <w:rsid w:val="004C7B3A"/>
    <w:rsid w:val="004D69AC"/>
    <w:rsid w:val="004D726B"/>
    <w:rsid w:val="004E16D7"/>
    <w:rsid w:val="004E4F16"/>
    <w:rsid w:val="004E7AFC"/>
    <w:rsid w:val="004F2869"/>
    <w:rsid w:val="004F41BC"/>
    <w:rsid w:val="004F6851"/>
    <w:rsid w:val="00500016"/>
    <w:rsid w:val="00502405"/>
    <w:rsid w:val="00505E9E"/>
    <w:rsid w:val="00516E39"/>
    <w:rsid w:val="00522C0F"/>
    <w:rsid w:val="00524844"/>
    <w:rsid w:val="005369C3"/>
    <w:rsid w:val="0054660E"/>
    <w:rsid w:val="00547BDE"/>
    <w:rsid w:val="00547FB0"/>
    <w:rsid w:val="005746F1"/>
    <w:rsid w:val="005842D0"/>
    <w:rsid w:val="00593B07"/>
    <w:rsid w:val="00594541"/>
    <w:rsid w:val="005A1283"/>
    <w:rsid w:val="005A3EF8"/>
    <w:rsid w:val="005A6954"/>
    <w:rsid w:val="005B6BA8"/>
    <w:rsid w:val="005C60D8"/>
    <w:rsid w:val="005C75B6"/>
    <w:rsid w:val="005D4E23"/>
    <w:rsid w:val="005D77B9"/>
    <w:rsid w:val="005F0ABB"/>
    <w:rsid w:val="005F3D5B"/>
    <w:rsid w:val="005F7AC6"/>
    <w:rsid w:val="00600A08"/>
    <w:rsid w:val="00602014"/>
    <w:rsid w:val="00604142"/>
    <w:rsid w:val="006055F7"/>
    <w:rsid w:val="006163EC"/>
    <w:rsid w:val="00641FBC"/>
    <w:rsid w:val="00643CEB"/>
    <w:rsid w:val="00650096"/>
    <w:rsid w:val="00651C4E"/>
    <w:rsid w:val="006535DC"/>
    <w:rsid w:val="00663FCF"/>
    <w:rsid w:val="00675448"/>
    <w:rsid w:val="00677242"/>
    <w:rsid w:val="006860E7"/>
    <w:rsid w:val="00695640"/>
    <w:rsid w:val="006C3AE0"/>
    <w:rsid w:val="006E075F"/>
    <w:rsid w:val="006F31BA"/>
    <w:rsid w:val="00715F17"/>
    <w:rsid w:val="00715FFE"/>
    <w:rsid w:val="00721073"/>
    <w:rsid w:val="00723276"/>
    <w:rsid w:val="00725BE9"/>
    <w:rsid w:val="00732A5D"/>
    <w:rsid w:val="00732A87"/>
    <w:rsid w:val="007510EE"/>
    <w:rsid w:val="00770C02"/>
    <w:rsid w:val="00776CD9"/>
    <w:rsid w:val="00790059"/>
    <w:rsid w:val="007E68E9"/>
    <w:rsid w:val="007F04DB"/>
    <w:rsid w:val="007F0979"/>
    <w:rsid w:val="007F1B36"/>
    <w:rsid w:val="007F2984"/>
    <w:rsid w:val="0082575F"/>
    <w:rsid w:val="008272F3"/>
    <w:rsid w:val="0086082F"/>
    <w:rsid w:val="0089307C"/>
    <w:rsid w:val="008A23EA"/>
    <w:rsid w:val="008B23B4"/>
    <w:rsid w:val="008B7601"/>
    <w:rsid w:val="008E4A07"/>
    <w:rsid w:val="0090326C"/>
    <w:rsid w:val="00912BB8"/>
    <w:rsid w:val="0092087F"/>
    <w:rsid w:val="00931F08"/>
    <w:rsid w:val="0093338C"/>
    <w:rsid w:val="009426BC"/>
    <w:rsid w:val="009517EC"/>
    <w:rsid w:val="00955D46"/>
    <w:rsid w:val="00961C30"/>
    <w:rsid w:val="00965549"/>
    <w:rsid w:val="009722A1"/>
    <w:rsid w:val="009759F8"/>
    <w:rsid w:val="00976481"/>
    <w:rsid w:val="00976D81"/>
    <w:rsid w:val="009825B2"/>
    <w:rsid w:val="00984E4A"/>
    <w:rsid w:val="009A3889"/>
    <w:rsid w:val="009B4AAB"/>
    <w:rsid w:val="009D1289"/>
    <w:rsid w:val="009D1794"/>
    <w:rsid w:val="009F10CD"/>
    <w:rsid w:val="00A01992"/>
    <w:rsid w:val="00A141DB"/>
    <w:rsid w:val="00A15DC3"/>
    <w:rsid w:val="00A1605C"/>
    <w:rsid w:val="00A16FF4"/>
    <w:rsid w:val="00A31B40"/>
    <w:rsid w:val="00A44F05"/>
    <w:rsid w:val="00A60D82"/>
    <w:rsid w:val="00A700B6"/>
    <w:rsid w:val="00A75307"/>
    <w:rsid w:val="00A81334"/>
    <w:rsid w:val="00A846D7"/>
    <w:rsid w:val="00AB2ABE"/>
    <w:rsid w:val="00AC7EDB"/>
    <w:rsid w:val="00AE3F86"/>
    <w:rsid w:val="00AE46A1"/>
    <w:rsid w:val="00AE7370"/>
    <w:rsid w:val="00AF3E4B"/>
    <w:rsid w:val="00B24460"/>
    <w:rsid w:val="00B37BE7"/>
    <w:rsid w:val="00B441E7"/>
    <w:rsid w:val="00B46934"/>
    <w:rsid w:val="00B61022"/>
    <w:rsid w:val="00B80ACC"/>
    <w:rsid w:val="00B870EB"/>
    <w:rsid w:val="00BA0778"/>
    <w:rsid w:val="00BB1923"/>
    <w:rsid w:val="00BC74C4"/>
    <w:rsid w:val="00BD0D88"/>
    <w:rsid w:val="00BD2C8D"/>
    <w:rsid w:val="00BD4506"/>
    <w:rsid w:val="00BD7D93"/>
    <w:rsid w:val="00BE31C8"/>
    <w:rsid w:val="00BF2B2A"/>
    <w:rsid w:val="00C0710C"/>
    <w:rsid w:val="00C2086D"/>
    <w:rsid w:val="00C3613E"/>
    <w:rsid w:val="00C85180"/>
    <w:rsid w:val="00C918DE"/>
    <w:rsid w:val="00CB1B86"/>
    <w:rsid w:val="00CE680B"/>
    <w:rsid w:val="00CF07A5"/>
    <w:rsid w:val="00CF1C05"/>
    <w:rsid w:val="00D00A6C"/>
    <w:rsid w:val="00D11753"/>
    <w:rsid w:val="00D33DE4"/>
    <w:rsid w:val="00D47659"/>
    <w:rsid w:val="00D54165"/>
    <w:rsid w:val="00D557FA"/>
    <w:rsid w:val="00D56CF8"/>
    <w:rsid w:val="00D61041"/>
    <w:rsid w:val="00D621A8"/>
    <w:rsid w:val="00D648D2"/>
    <w:rsid w:val="00D71C95"/>
    <w:rsid w:val="00D777B6"/>
    <w:rsid w:val="00D83765"/>
    <w:rsid w:val="00D91ADF"/>
    <w:rsid w:val="00D91EA8"/>
    <w:rsid w:val="00D937BB"/>
    <w:rsid w:val="00DC0D08"/>
    <w:rsid w:val="00DC47CA"/>
    <w:rsid w:val="00DD18FA"/>
    <w:rsid w:val="00DD6C3E"/>
    <w:rsid w:val="00DE0051"/>
    <w:rsid w:val="00DE2A19"/>
    <w:rsid w:val="00DE5C0C"/>
    <w:rsid w:val="00DE5FA2"/>
    <w:rsid w:val="00DF3D0D"/>
    <w:rsid w:val="00DF4307"/>
    <w:rsid w:val="00E076CA"/>
    <w:rsid w:val="00E32161"/>
    <w:rsid w:val="00E44375"/>
    <w:rsid w:val="00E467AB"/>
    <w:rsid w:val="00E52C58"/>
    <w:rsid w:val="00E6191E"/>
    <w:rsid w:val="00E91AD9"/>
    <w:rsid w:val="00EA057A"/>
    <w:rsid w:val="00EA35E5"/>
    <w:rsid w:val="00EC10F7"/>
    <w:rsid w:val="00EC1C37"/>
    <w:rsid w:val="00EC21A4"/>
    <w:rsid w:val="00EC7455"/>
    <w:rsid w:val="00ED11B5"/>
    <w:rsid w:val="00ED2FA7"/>
    <w:rsid w:val="00EE2457"/>
    <w:rsid w:val="00EF1E97"/>
    <w:rsid w:val="00F03E8F"/>
    <w:rsid w:val="00F15E41"/>
    <w:rsid w:val="00F160A1"/>
    <w:rsid w:val="00F21496"/>
    <w:rsid w:val="00F26BCD"/>
    <w:rsid w:val="00F31AC3"/>
    <w:rsid w:val="00F47CAE"/>
    <w:rsid w:val="00F875D1"/>
    <w:rsid w:val="00FA03B2"/>
    <w:rsid w:val="00FA4E59"/>
    <w:rsid w:val="00FB362F"/>
    <w:rsid w:val="00FB4EF9"/>
    <w:rsid w:val="00FC361A"/>
    <w:rsid w:val="00FD21FB"/>
    <w:rsid w:val="00FD75A8"/>
    <w:rsid w:val="00FF7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49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25B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825B2"/>
    <w:rPr>
      <w:rFonts w:ascii="Segoe UI" w:eastAsia="Calibri" w:hAnsi="Segoe UI" w:cs="Segoe UI"/>
      <w:sz w:val="18"/>
      <w:szCs w:val="18"/>
    </w:rPr>
  </w:style>
  <w:style w:type="paragraph" w:styleId="a5">
    <w:name w:val="List Paragraph"/>
    <w:basedOn w:val="a"/>
    <w:uiPriority w:val="34"/>
    <w:qFormat/>
    <w:rsid w:val="00A01992"/>
    <w:pPr>
      <w:ind w:left="720"/>
      <w:contextualSpacing/>
    </w:pPr>
    <w:rPr>
      <w:rFonts w:asciiTheme="minorHAnsi" w:eastAsiaTheme="minorHAnsi" w:hAnsiTheme="minorHAnsi" w:cstheme="minorBidi"/>
    </w:rPr>
  </w:style>
  <w:style w:type="paragraph" w:styleId="a6">
    <w:name w:val="header"/>
    <w:basedOn w:val="a"/>
    <w:link w:val="a7"/>
    <w:uiPriority w:val="99"/>
    <w:unhideWhenUsed/>
    <w:rsid w:val="003634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634E2"/>
    <w:rPr>
      <w:rFonts w:ascii="Calibri" w:eastAsia="Calibri" w:hAnsi="Calibri" w:cs="Times New Roman"/>
    </w:rPr>
  </w:style>
  <w:style w:type="paragraph" w:styleId="a8">
    <w:name w:val="footer"/>
    <w:basedOn w:val="a"/>
    <w:link w:val="a9"/>
    <w:uiPriority w:val="99"/>
    <w:unhideWhenUsed/>
    <w:rsid w:val="003634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634E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49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25B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825B2"/>
    <w:rPr>
      <w:rFonts w:ascii="Segoe UI" w:eastAsia="Calibri" w:hAnsi="Segoe UI" w:cs="Segoe UI"/>
      <w:sz w:val="18"/>
      <w:szCs w:val="18"/>
    </w:rPr>
  </w:style>
  <w:style w:type="paragraph" w:styleId="a5">
    <w:name w:val="List Paragraph"/>
    <w:basedOn w:val="a"/>
    <w:uiPriority w:val="34"/>
    <w:qFormat/>
    <w:rsid w:val="00A01992"/>
    <w:pPr>
      <w:ind w:left="720"/>
      <w:contextualSpacing/>
    </w:pPr>
    <w:rPr>
      <w:rFonts w:asciiTheme="minorHAnsi" w:eastAsiaTheme="minorHAnsi" w:hAnsiTheme="minorHAnsi" w:cstheme="minorBidi"/>
    </w:rPr>
  </w:style>
  <w:style w:type="paragraph" w:styleId="a6">
    <w:name w:val="header"/>
    <w:basedOn w:val="a"/>
    <w:link w:val="a7"/>
    <w:uiPriority w:val="99"/>
    <w:unhideWhenUsed/>
    <w:rsid w:val="003634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634E2"/>
    <w:rPr>
      <w:rFonts w:ascii="Calibri" w:eastAsia="Calibri" w:hAnsi="Calibri" w:cs="Times New Roman"/>
    </w:rPr>
  </w:style>
  <w:style w:type="paragraph" w:styleId="a8">
    <w:name w:val="footer"/>
    <w:basedOn w:val="a"/>
    <w:link w:val="a9"/>
    <w:uiPriority w:val="99"/>
    <w:unhideWhenUsed/>
    <w:rsid w:val="003634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634E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746</TotalTime>
  <Pages>2</Pages>
  <Words>742</Words>
  <Characters>4234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Бекболот</dc:creator>
  <cp:keywords/>
  <dc:description/>
  <cp:lastModifiedBy>admin</cp:lastModifiedBy>
  <cp:revision>115</cp:revision>
  <cp:lastPrinted>2019-12-09T14:35:00Z</cp:lastPrinted>
  <dcterms:created xsi:type="dcterms:W3CDTF">2019-06-17T07:36:00Z</dcterms:created>
  <dcterms:modified xsi:type="dcterms:W3CDTF">2019-12-09T14:35:00Z</dcterms:modified>
</cp:coreProperties>
</file>